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914A01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914A01" w:rsidRPr="00322313" w:rsidRDefault="00000000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86214424"/>
            <w:r w:rsidRPr="00322313">
              <w:rPr>
                <w:rFonts w:ascii="Times New Roman" w:hAnsi="Times New Roman" w:cs="Times New Roma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488012BE" w:rsidR="00914A01" w:rsidRPr="00322313" w:rsidRDefault="00931FF7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陈勇</w:t>
            </w:r>
          </w:p>
        </w:tc>
        <w:tc>
          <w:tcPr>
            <w:tcW w:w="1167" w:type="dxa"/>
            <w:vAlign w:val="center"/>
          </w:tcPr>
          <w:p w14:paraId="0FD269C5" w14:textId="77777777" w:rsidR="00914A01" w:rsidRPr="0032231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745BE361" w:rsidR="00914A01" w:rsidRPr="00322313" w:rsidRDefault="00931FF7" w:rsidP="00931FF7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教授</w:t>
            </w:r>
          </w:p>
        </w:tc>
      </w:tr>
      <w:tr w:rsidR="00914A01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914A01" w:rsidRPr="0032231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659E556D" w:rsidR="00914A01" w:rsidRPr="00322313" w:rsidRDefault="00931FF7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3A201C2A" w14:textId="77777777" w:rsidR="00914A01" w:rsidRPr="0032231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01FA269" w:rsidR="00914A01" w:rsidRPr="00322313" w:rsidRDefault="00DA6CA6" w:rsidP="00931FF7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cy@zjut.edu.cn</w:t>
            </w:r>
          </w:p>
        </w:tc>
      </w:tr>
      <w:tr w:rsidR="00914A01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914A01" w:rsidRPr="0032231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645B1FED" w:rsidR="00914A01" w:rsidRPr="00322313" w:rsidRDefault="00322313">
            <w:pPr>
              <w:jc w:val="center"/>
              <w:rPr>
                <w:rFonts w:ascii="Times New Roman" w:hAnsi="Times New Roman" w:cs="Times New Roman"/>
              </w:rPr>
            </w:pPr>
            <w:r w:rsidRPr="00322313">
              <w:rPr>
                <w:rFonts w:ascii="Times New Roman" w:hAnsi="Times New Roman" w:cs="Times New Roman" w:hint="eastAsia"/>
              </w:rPr>
              <w:t>智能制造、智能物流与智能算法</w:t>
            </w:r>
          </w:p>
        </w:tc>
      </w:tr>
      <w:bookmarkEnd w:id="0"/>
      <w:tr w:rsidR="00914A01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914A01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914A01" w:rsidRDefault="0000000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236AB520" w14:textId="2533522F" w:rsidR="007B3831" w:rsidRDefault="007B3831" w:rsidP="007B3831">
            <w:pPr>
              <w:ind w:firstLineChars="200" w:firstLine="420"/>
              <w:rPr>
                <w:rFonts w:ascii="Times New Roman" w:hAnsi="Times New Roman" w:cs="Times New Roman"/>
              </w:rPr>
            </w:pPr>
            <w:bookmarkStart w:id="1" w:name="OLE_LINK4"/>
            <w:r w:rsidRPr="007B3831">
              <w:rPr>
                <w:rFonts w:ascii="Times New Roman" w:hAnsi="Times New Roman" w:cs="Times New Roman"/>
              </w:rPr>
              <w:t>任</w:t>
            </w:r>
            <w:r w:rsidRPr="007B3831">
              <w:rPr>
                <w:rFonts w:ascii="Times New Roman" w:hAnsi="Times New Roman" w:cs="Times New Roman"/>
              </w:rPr>
              <w:t>浙江工业大学机械工程学院党委委员，浙江工业大学机械工程学院工业工程研究所所长，兼浙江工业大学龙泉创新研究中心主任、浙江省智能制造委员会专家委员、</w:t>
            </w:r>
            <w:r>
              <w:rPr>
                <w:rFonts w:ascii="Times New Roman" w:hAnsi="Times New Roman" w:cs="Times New Roman" w:hint="eastAsia"/>
              </w:rPr>
              <w:t>浙江省空天智能委员会专家委员、</w:t>
            </w:r>
            <w:r w:rsidRPr="007B3831">
              <w:rPr>
                <w:rFonts w:ascii="Times New Roman" w:hAnsi="Times New Roman" w:cs="Times New Roman"/>
              </w:rPr>
              <w:t>浙江省物流管理与工业工程类专业教学指导委员会委员、浙江省机械工程学会物流</w:t>
            </w:r>
            <w:proofErr w:type="gramStart"/>
            <w:r w:rsidRPr="007B3831">
              <w:rPr>
                <w:rFonts w:ascii="Times New Roman" w:hAnsi="Times New Roman" w:cs="Times New Roman"/>
              </w:rPr>
              <w:t>分会常务</w:t>
            </w:r>
            <w:proofErr w:type="gramEnd"/>
            <w:r w:rsidRPr="007B3831">
              <w:rPr>
                <w:rFonts w:ascii="Times New Roman" w:hAnsi="Times New Roman" w:cs="Times New Roman"/>
              </w:rPr>
              <w:t>理事、</w:t>
            </w:r>
            <w:r w:rsidRPr="007B3831">
              <w:rPr>
                <w:rFonts w:ascii="Times New Roman" w:hAnsi="Times New Roman" w:cs="Times New Roman"/>
              </w:rPr>
              <w:t>IET CIM</w:t>
            </w:r>
            <w:r w:rsidRPr="007B3831">
              <w:rPr>
                <w:rFonts w:ascii="Times New Roman" w:hAnsi="Times New Roman" w:cs="Times New Roman"/>
              </w:rPr>
              <w:t>（协同智能制造）国际</w:t>
            </w:r>
            <w:proofErr w:type="gramStart"/>
            <w:r w:rsidRPr="007B3831">
              <w:rPr>
                <w:rFonts w:ascii="Times New Roman" w:hAnsi="Times New Roman" w:cs="Times New Roman"/>
              </w:rPr>
              <w:t>期刊副</w:t>
            </w:r>
            <w:proofErr w:type="gramEnd"/>
            <w:r w:rsidRPr="007B3831">
              <w:rPr>
                <w:rFonts w:ascii="Times New Roman" w:hAnsi="Times New Roman" w:cs="Times New Roman"/>
              </w:rPr>
              <w:t>主编等职。</w:t>
            </w:r>
            <w:r>
              <w:rPr>
                <w:rFonts w:ascii="Times New Roman" w:hAnsi="Times New Roman" w:cs="Times New Roman" w:hint="eastAsia"/>
              </w:rPr>
              <w:t>主要研究领域有：</w:t>
            </w:r>
          </w:p>
          <w:p w14:paraId="336B8FCC" w14:textId="77777777" w:rsidR="007B3831" w:rsidRDefault="007B3831" w:rsidP="007B3831">
            <w:pPr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1. </w:t>
            </w:r>
            <w:r w:rsidRPr="007B3831">
              <w:rPr>
                <w:rFonts w:ascii="Times New Roman" w:hAnsi="Times New Roman" w:cs="Times New Roman" w:hint="eastAsia"/>
              </w:rPr>
              <w:t>复杂系统智能算法与优化：采用基于模型和知识的先进控制理论方法，解决生产和物流系统中产生的各种困难优化问题，有效应对人工智能计算新趋势。</w:t>
            </w:r>
          </w:p>
          <w:p w14:paraId="569C352E" w14:textId="77777777" w:rsidR="007B3831" w:rsidRDefault="007B3831" w:rsidP="007B3831">
            <w:pPr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Pr="007B3831">
              <w:rPr>
                <w:rFonts w:ascii="Times New Roman" w:hAnsi="Times New Roman" w:cs="Times New Roman" w:hint="eastAsia"/>
              </w:rPr>
              <w:t>智能制造系统规划与调度：基于分析、推理、判断、构思和决策等全过程，规划和运作管理以实现信息技术、智能技术与装备制造技术的深度融合与集成。</w:t>
            </w:r>
          </w:p>
          <w:p w14:paraId="16B2C571" w14:textId="609C27DD" w:rsidR="00914A01" w:rsidRPr="007B3831" w:rsidRDefault="007B3831" w:rsidP="007B3831">
            <w:pPr>
              <w:ind w:firstLineChars="200" w:firstLine="42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主持</w:t>
            </w:r>
            <w:r w:rsidRPr="007B3831">
              <w:rPr>
                <w:rFonts w:ascii="Times New Roman" w:hAnsi="Times New Roman" w:cs="Times New Roman" w:hint="eastAsia"/>
              </w:rPr>
              <w:t>国家自然科学基金重点国际</w:t>
            </w:r>
            <w:r w:rsidRPr="007B3831">
              <w:rPr>
                <w:rFonts w:ascii="Times New Roman" w:hAnsi="Times New Roman" w:cs="Times New Roman" w:hint="eastAsia"/>
              </w:rPr>
              <w:t>(</w:t>
            </w:r>
            <w:r w:rsidRPr="007B3831">
              <w:rPr>
                <w:rFonts w:ascii="Times New Roman" w:hAnsi="Times New Roman" w:cs="Times New Roman" w:hint="eastAsia"/>
              </w:rPr>
              <w:t>地区</w:t>
            </w:r>
            <w:r w:rsidRPr="007B3831">
              <w:rPr>
                <w:rFonts w:ascii="Times New Roman" w:hAnsi="Times New Roman" w:cs="Times New Roman" w:hint="eastAsia"/>
              </w:rPr>
              <w:t>)</w:t>
            </w:r>
            <w:r w:rsidRPr="007B3831">
              <w:rPr>
                <w:rFonts w:ascii="Times New Roman" w:hAnsi="Times New Roman" w:cs="Times New Roman" w:hint="eastAsia"/>
              </w:rPr>
              <w:t>合作研究项目</w:t>
            </w:r>
            <w:r>
              <w:rPr>
                <w:rFonts w:ascii="Times New Roman" w:hAnsi="Times New Roman" w:cs="Times New Roman" w:hint="eastAsia"/>
              </w:rPr>
              <w:t>、</w:t>
            </w:r>
            <w:r w:rsidRPr="007B3831">
              <w:rPr>
                <w:rFonts w:ascii="Times New Roman" w:hAnsi="Times New Roman" w:cs="Times New Roman"/>
              </w:rPr>
              <w:t>国家自然科学基金</w:t>
            </w:r>
            <w:r>
              <w:rPr>
                <w:rFonts w:ascii="Times New Roman" w:hAnsi="Times New Roman" w:cs="Times New Roman" w:hint="eastAsia"/>
              </w:rPr>
              <w:t>面上项目</w:t>
            </w:r>
            <w:r w:rsidRPr="007B3831">
              <w:rPr>
                <w:rFonts w:ascii="Times New Roman" w:hAnsi="Times New Roman" w:cs="Times New Roman"/>
              </w:rPr>
              <w:t>、中国工程院专项咨询项目、省科技</w:t>
            </w:r>
            <w:proofErr w:type="gramStart"/>
            <w:r w:rsidRPr="007B3831">
              <w:rPr>
                <w:rFonts w:ascii="Times New Roman" w:hAnsi="Times New Roman" w:cs="Times New Roman"/>
              </w:rPr>
              <w:t>厅重点</w:t>
            </w:r>
            <w:proofErr w:type="gramEnd"/>
            <w:r w:rsidRPr="007B3831">
              <w:rPr>
                <w:rFonts w:ascii="Times New Roman" w:hAnsi="Times New Roman" w:cs="Times New Roman"/>
              </w:rPr>
              <w:t>研发计划、省自然科学基金等纵向项目</w:t>
            </w:r>
            <w:r w:rsidRPr="007B3831">
              <w:rPr>
                <w:rFonts w:ascii="Times New Roman" w:hAnsi="Times New Roman" w:cs="Times New Roman"/>
              </w:rPr>
              <w:t>12</w:t>
            </w:r>
            <w:r w:rsidRPr="007B3831">
              <w:rPr>
                <w:rFonts w:ascii="Times New Roman" w:hAnsi="Times New Roman" w:cs="Times New Roman"/>
              </w:rPr>
              <w:t>项，主持企业委托项目</w:t>
            </w:r>
            <w:r w:rsidRPr="007B3831">
              <w:rPr>
                <w:rFonts w:ascii="Times New Roman" w:hAnsi="Times New Roman" w:cs="Times New Roman"/>
              </w:rPr>
              <w:t>30</w:t>
            </w:r>
            <w:r w:rsidRPr="007B3831">
              <w:rPr>
                <w:rFonts w:ascii="Times New Roman" w:hAnsi="Times New Roman" w:cs="Times New Roman"/>
              </w:rPr>
              <w:t>项，</w:t>
            </w:r>
            <w:r>
              <w:rPr>
                <w:rFonts w:ascii="Times New Roman" w:hAnsi="Times New Roman" w:cs="Times New Roman" w:hint="eastAsia"/>
              </w:rPr>
              <w:t>在</w:t>
            </w:r>
            <w:r w:rsidRPr="007B3831">
              <w:rPr>
                <w:rFonts w:ascii="Times New Roman" w:hAnsi="Times New Roman" w:cs="Times New Roman"/>
              </w:rPr>
              <w:t>Journal of Intelligent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7B3831">
              <w:rPr>
                <w:rFonts w:ascii="Times New Roman" w:hAnsi="Times New Roman" w:cs="Times New Roman"/>
              </w:rPr>
              <w:t>Manufacturing</w:t>
            </w:r>
            <w:r>
              <w:rPr>
                <w:rFonts w:ascii="Times New Roman" w:hAnsi="Times New Roman" w:cs="Times New Roman" w:hint="eastAsia"/>
              </w:rPr>
              <w:t>、</w:t>
            </w:r>
            <w:r w:rsidRPr="007B3831">
              <w:rPr>
                <w:rFonts w:ascii="Times New Roman" w:hAnsi="Times New Roman" w:cs="Times New Roman"/>
              </w:rPr>
              <w:t>Swarm and Evolutionary Computatio</w:t>
            </w: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 w:hint="eastAsia"/>
              </w:rPr>
              <w:t>、</w:t>
            </w:r>
            <w:r w:rsidRPr="007B3831">
              <w:rPr>
                <w:rFonts w:ascii="Times New Roman" w:hAnsi="Times New Roman" w:cs="Times New Roman"/>
              </w:rPr>
              <w:t>Applied Intelligenc</w:t>
            </w: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 w:hint="eastAsia"/>
              </w:rPr>
              <w:t>、</w:t>
            </w:r>
            <w:r w:rsidRPr="007B3831">
              <w:rPr>
                <w:rFonts w:ascii="Times New Roman" w:hAnsi="Times New Roman" w:cs="Times New Roman" w:hint="eastAsia"/>
              </w:rPr>
              <w:t>计算机集成制造系统</w:t>
            </w:r>
            <w:r>
              <w:rPr>
                <w:rFonts w:ascii="Times New Roman" w:hAnsi="Times New Roman" w:cs="Times New Roman" w:hint="eastAsia"/>
              </w:rPr>
              <w:t>、中国机械工程、浙江大学学报（自然科学版）等期刊</w:t>
            </w:r>
            <w:r w:rsidRPr="007B3831">
              <w:rPr>
                <w:rFonts w:ascii="Times New Roman" w:hAnsi="Times New Roman" w:cs="Times New Roman"/>
              </w:rPr>
              <w:t>发表学术论文</w:t>
            </w:r>
            <w:r w:rsidRPr="007B3831">
              <w:rPr>
                <w:rFonts w:ascii="Times New Roman" w:hAnsi="Times New Roman" w:cs="Times New Roman"/>
              </w:rPr>
              <w:t>50</w:t>
            </w:r>
            <w:r w:rsidRPr="007B3831">
              <w:rPr>
                <w:rFonts w:ascii="Times New Roman" w:hAnsi="Times New Roman" w:cs="Times New Roman"/>
              </w:rPr>
              <w:t>余篇，授权发明专利</w:t>
            </w:r>
            <w:r w:rsidRPr="007B3831">
              <w:rPr>
                <w:rFonts w:ascii="Times New Roman" w:hAnsi="Times New Roman" w:cs="Times New Roman"/>
              </w:rPr>
              <w:t>12</w:t>
            </w:r>
            <w:r w:rsidRPr="007B3831">
              <w:rPr>
                <w:rFonts w:ascii="Times New Roman" w:hAnsi="Times New Roman" w:cs="Times New Roman"/>
              </w:rPr>
              <w:t>项，授权软件著作权</w:t>
            </w:r>
            <w:r w:rsidRPr="007B3831">
              <w:rPr>
                <w:rFonts w:ascii="Times New Roman" w:hAnsi="Times New Roman" w:cs="Times New Roman"/>
              </w:rPr>
              <w:t>100</w:t>
            </w:r>
            <w:r w:rsidRPr="007B3831">
              <w:rPr>
                <w:rFonts w:ascii="Times New Roman" w:hAnsi="Times New Roman" w:cs="Times New Roman"/>
              </w:rPr>
              <w:t>余项，获吴文俊人工智能科技进步奖三等奖</w:t>
            </w:r>
            <w:r w:rsidRPr="007B3831">
              <w:rPr>
                <w:rFonts w:ascii="Times New Roman" w:hAnsi="Times New Roman" w:cs="Times New Roman"/>
              </w:rPr>
              <w:t>1</w:t>
            </w:r>
            <w:r w:rsidRPr="007B3831">
              <w:rPr>
                <w:rFonts w:ascii="Times New Roman" w:hAnsi="Times New Roman" w:cs="Times New Roman"/>
              </w:rPr>
              <w:t>项、浙江省自然科学优秀论文二等奖</w:t>
            </w:r>
            <w:r w:rsidRPr="007B3831">
              <w:rPr>
                <w:rFonts w:ascii="Times New Roman" w:hAnsi="Times New Roman" w:cs="Times New Roman"/>
              </w:rPr>
              <w:t>1</w:t>
            </w:r>
            <w:r w:rsidRPr="007B3831">
              <w:rPr>
                <w:rFonts w:ascii="Times New Roman" w:hAnsi="Times New Roman" w:cs="Times New Roman"/>
              </w:rPr>
              <w:t>项。</w:t>
            </w:r>
            <w:bookmarkEnd w:id="1"/>
            <w:r w:rsidRPr="007B3831">
              <w:rPr>
                <w:rFonts w:ascii="Times New Roman" w:hAnsi="Times New Roman" w:cs="Times New Roman" w:hint="eastAsia"/>
              </w:rPr>
              <w:t>先后为富士康集团、浙江建投集团、美的集团、万向集团、杭钢集团、</w:t>
            </w:r>
            <w:proofErr w:type="gramStart"/>
            <w:r w:rsidRPr="007B3831">
              <w:rPr>
                <w:rFonts w:ascii="Times New Roman" w:hAnsi="Times New Roman" w:cs="Times New Roman" w:hint="eastAsia"/>
              </w:rPr>
              <w:t>杭氧集团</w:t>
            </w:r>
            <w:proofErr w:type="gramEnd"/>
            <w:r w:rsidRPr="007B3831">
              <w:rPr>
                <w:rFonts w:ascii="Times New Roman" w:hAnsi="Times New Roman" w:cs="Times New Roman" w:hint="eastAsia"/>
              </w:rPr>
              <w:t>、</w:t>
            </w:r>
            <w:proofErr w:type="gramStart"/>
            <w:r w:rsidRPr="007B3831">
              <w:rPr>
                <w:rFonts w:ascii="Times New Roman" w:hAnsi="Times New Roman" w:cs="Times New Roman" w:hint="eastAsia"/>
              </w:rPr>
              <w:t>杭叉集团</w:t>
            </w:r>
            <w:proofErr w:type="gramEnd"/>
            <w:r w:rsidRPr="007B3831">
              <w:rPr>
                <w:rFonts w:ascii="Times New Roman" w:hAnsi="Times New Roman" w:cs="Times New Roman" w:hint="eastAsia"/>
              </w:rPr>
              <w:t>、横店集团、博</w:t>
            </w:r>
            <w:proofErr w:type="gramStart"/>
            <w:r w:rsidRPr="007B3831">
              <w:rPr>
                <w:rFonts w:ascii="Times New Roman" w:hAnsi="Times New Roman" w:cs="Times New Roman" w:hint="eastAsia"/>
              </w:rPr>
              <w:t>世</w:t>
            </w:r>
            <w:proofErr w:type="gramEnd"/>
            <w:r w:rsidRPr="007B3831">
              <w:rPr>
                <w:rFonts w:ascii="Times New Roman" w:hAnsi="Times New Roman" w:cs="Times New Roman" w:hint="eastAsia"/>
              </w:rPr>
              <w:t>电动、万安集团等企业开展智能制造与智能物流的工程项目工作，指导企业入选浙江省未来工厂</w:t>
            </w:r>
            <w:r w:rsidRPr="007B3831">
              <w:rPr>
                <w:rFonts w:ascii="Times New Roman" w:hAnsi="Times New Roman" w:cs="Times New Roman" w:hint="eastAsia"/>
              </w:rPr>
              <w:t>2</w:t>
            </w:r>
            <w:r w:rsidRPr="007B3831">
              <w:rPr>
                <w:rFonts w:ascii="Times New Roman" w:hAnsi="Times New Roman" w:cs="Times New Roman" w:hint="eastAsia"/>
              </w:rPr>
              <w:t>家、省级重点实验室</w:t>
            </w:r>
            <w:r w:rsidRPr="007B3831">
              <w:rPr>
                <w:rFonts w:ascii="Times New Roman" w:hAnsi="Times New Roman" w:cs="Times New Roman" w:hint="eastAsia"/>
              </w:rPr>
              <w:t>1</w:t>
            </w:r>
            <w:r w:rsidRPr="007B3831">
              <w:rPr>
                <w:rFonts w:ascii="Times New Roman" w:hAnsi="Times New Roman" w:cs="Times New Roman" w:hint="eastAsia"/>
              </w:rPr>
              <w:t>家、省级企业研究院</w:t>
            </w:r>
            <w:r w:rsidRPr="007B3831">
              <w:rPr>
                <w:rFonts w:ascii="Times New Roman" w:hAnsi="Times New Roman" w:cs="Times New Roman" w:hint="eastAsia"/>
              </w:rPr>
              <w:t>1</w:t>
            </w:r>
            <w:r w:rsidRPr="007B3831">
              <w:rPr>
                <w:rFonts w:ascii="Times New Roman" w:hAnsi="Times New Roman" w:cs="Times New Roman" w:hint="eastAsia"/>
              </w:rPr>
              <w:t>家。</w:t>
            </w:r>
          </w:p>
        </w:tc>
      </w:tr>
      <w:tr w:rsidR="00914A01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914A01" w:rsidRDefault="00914A01"/>
          <w:p w14:paraId="4EDDEC80" w14:textId="77777777" w:rsidR="00914A01" w:rsidRDefault="00000000">
            <w:bookmarkStart w:id="2" w:name="OLE_LINK6"/>
            <w:r>
              <w:rPr>
                <w:rFonts w:hint="eastAsia"/>
              </w:rPr>
              <w:t>对拟招学生的期望</w:t>
            </w:r>
            <w:bookmarkEnd w:id="2"/>
            <w:r>
              <w:rPr>
                <w:rFonts w:hint="eastAsia"/>
              </w:rPr>
              <w:t>（选填）</w:t>
            </w:r>
          </w:p>
          <w:p w14:paraId="25521096" w14:textId="77777777" w:rsidR="00914A01" w:rsidRDefault="00914A01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6EA2DBEA" w:rsidR="00914A01" w:rsidRPr="007B3831" w:rsidRDefault="007B3831" w:rsidP="007B3831">
            <w:pPr>
              <w:ind w:firstLineChars="200" w:firstLine="420"/>
            </w:pPr>
            <w:r w:rsidRPr="007B3831">
              <w:rPr>
                <w:rFonts w:hint="eastAsia"/>
              </w:rPr>
              <w:t>在学术方面，学生在知名期刊和会议上发表论文，参与重要的学术活动并获得相关的学术荣誉。</w:t>
            </w:r>
            <w:r>
              <w:rPr>
                <w:rFonts w:hint="eastAsia"/>
              </w:rPr>
              <w:t>在责任心方面，学生</w:t>
            </w:r>
            <w:proofErr w:type="gramStart"/>
            <w:r w:rsidRPr="007B3831">
              <w:rPr>
                <w:rFonts w:hint="eastAsia"/>
              </w:rPr>
              <w:t>明白学习</w:t>
            </w:r>
            <w:proofErr w:type="gramEnd"/>
            <w:r w:rsidRPr="007B3831">
              <w:rPr>
                <w:rFonts w:hint="eastAsia"/>
              </w:rPr>
              <w:t>和做研究是他们自己的事情，坚持和责任心是成功的第一步</w:t>
            </w:r>
            <w:r>
              <w:rPr>
                <w:rFonts w:hint="eastAsia"/>
              </w:rPr>
              <w:t>。</w:t>
            </w:r>
          </w:p>
        </w:tc>
      </w:tr>
      <w:tr w:rsidR="00914A01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914A01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914A01" w:rsidRDefault="00914A01"/>
        </w:tc>
      </w:tr>
    </w:tbl>
    <w:p w14:paraId="45451FED" w14:textId="77777777" w:rsidR="00914A01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914A01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914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3C8F7" w14:textId="77777777" w:rsidR="00A373F9" w:rsidRDefault="00A373F9" w:rsidP="007B3831">
      <w:r>
        <w:separator/>
      </w:r>
    </w:p>
  </w:endnote>
  <w:endnote w:type="continuationSeparator" w:id="0">
    <w:p w14:paraId="6E9E22EB" w14:textId="77777777" w:rsidR="00A373F9" w:rsidRDefault="00A373F9" w:rsidP="007B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36BDD" w14:textId="77777777" w:rsidR="00A373F9" w:rsidRDefault="00A373F9" w:rsidP="007B3831">
      <w:r>
        <w:separator/>
      </w:r>
    </w:p>
  </w:footnote>
  <w:footnote w:type="continuationSeparator" w:id="0">
    <w:p w14:paraId="557919DA" w14:textId="77777777" w:rsidR="00A373F9" w:rsidRDefault="00A373F9" w:rsidP="007B3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322313"/>
    <w:rsid w:val="007B3831"/>
    <w:rsid w:val="00914A01"/>
    <w:rsid w:val="00931FF7"/>
    <w:rsid w:val="00A373F9"/>
    <w:rsid w:val="00DA6CA6"/>
    <w:rsid w:val="00EC03B3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2C43D"/>
  <w15:docId w15:val="{819D4BE0-731B-4586-B6DA-60A6B02F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B38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B3831"/>
    <w:rPr>
      <w:kern w:val="2"/>
      <w:sz w:val="18"/>
      <w:szCs w:val="18"/>
    </w:rPr>
  </w:style>
  <w:style w:type="paragraph" w:styleId="a6">
    <w:name w:val="footer"/>
    <w:basedOn w:val="a"/>
    <w:link w:val="a7"/>
    <w:rsid w:val="007B3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B3831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7B38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勇 陈</cp:lastModifiedBy>
  <cp:revision>2</cp:revision>
  <dcterms:created xsi:type="dcterms:W3CDTF">2024-12-26T08:10:00Z</dcterms:created>
  <dcterms:modified xsi:type="dcterms:W3CDTF">2024-12-27T11:45:00Z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